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9E" w:rsidRPr="00C5569E" w:rsidRDefault="00C5569E">
      <w:pPr>
        <w:rPr>
          <w:sz w:val="40"/>
        </w:rPr>
      </w:pPr>
      <w:r w:rsidRPr="00C5569E">
        <w:rPr>
          <w:sz w:val="40"/>
        </w:rPr>
        <w:t>Ionic Bonding Puzzle Activity (for absent students)</w:t>
      </w:r>
      <w:bookmarkStart w:id="0" w:name="_GoBack"/>
      <w:bookmarkEnd w:id="0"/>
    </w:p>
    <w:p w:rsidR="0070084B" w:rsidRDefault="00C5569E">
      <w:r>
        <w:rPr>
          <w:noProof/>
        </w:rPr>
        <w:drawing>
          <wp:inline distT="0" distB="0" distL="0" distR="0" wp14:anchorId="0E236170" wp14:editId="7A8D814E">
            <wp:extent cx="6865620" cy="4424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0560" cy="443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9E" w:rsidRDefault="00C5569E">
      <w:r>
        <w:t xml:space="preserve">**Additional monatomic and polyatomic ions </w:t>
      </w:r>
      <w:proofErr w:type="gramStart"/>
      <w:r>
        <w:t>can be found</w:t>
      </w:r>
      <w:proofErr w:type="gramEnd"/>
      <w:r>
        <w:t xml:space="preserve"> on the BACK of your color-coded periodic table that you should still have in your binders and/ or folders for chemistry. They are also included on the following page if you have misplaced them.</w:t>
      </w:r>
    </w:p>
    <w:p w:rsidR="00C5569E" w:rsidRDefault="00C5569E"/>
    <w:p w:rsidR="00C5569E" w:rsidRDefault="00C5569E">
      <w:r>
        <w:rPr>
          <w:noProof/>
        </w:rPr>
        <w:lastRenderedPageBreak/>
        <w:drawing>
          <wp:inline distT="0" distB="0" distL="0" distR="0" wp14:anchorId="44D6AB14" wp14:editId="7266E76B">
            <wp:extent cx="6690360" cy="8753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5292" cy="87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C5569E" w:rsidSect="00C55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9E"/>
    <w:rsid w:val="0070084B"/>
    <w:rsid w:val="00C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99D4"/>
  <w15:chartTrackingRefBased/>
  <w15:docId w15:val="{5F7B72C9-1595-4992-A488-0EA8622A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Houchens, Amanda</dc:creator>
  <cp:keywords/>
  <dc:description/>
  <cp:lastModifiedBy>Houchens, Amanda</cp:lastModifiedBy>
  <cp:revision>1</cp:revision>
  <dcterms:created xsi:type="dcterms:W3CDTF">2020-01-23T14:42:00Z</dcterms:created>
  <dcterms:modified xsi:type="dcterms:W3CDTF">2020-01-23T14:46:00Z</dcterms:modified>
</cp:coreProperties>
</file>